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2904" w:rsidRDefault="006374D6">
      <w:pPr>
        <w:spacing w:after="200"/>
        <w:jc w:val="center"/>
      </w:pPr>
      <w:bookmarkStart w:id="0" w:name="_GoBack"/>
      <w:bookmarkEnd w:id="0"/>
      <w:r>
        <w:rPr>
          <w:rFonts w:ascii="Times New Roman" w:eastAsia="Times New Roman" w:hAnsi="Times New Roman" w:cs="Times New Roman"/>
          <w:sz w:val="24"/>
          <w:szCs w:val="24"/>
          <w:u w:val="single"/>
        </w:rPr>
        <w:t>FOR IMMEDIATE RELEASE</w:t>
      </w:r>
    </w:p>
    <w:p w:rsidR="006B2904" w:rsidRDefault="006374D6">
      <w:pPr>
        <w:spacing w:line="240" w:lineRule="auto"/>
      </w:pPr>
      <w:r>
        <w:rPr>
          <w:rFonts w:ascii="Times New Roman" w:eastAsia="Times New Roman" w:hAnsi="Times New Roman" w:cs="Times New Roman"/>
          <w:i/>
          <w:sz w:val="24"/>
          <w:szCs w:val="24"/>
        </w:rPr>
        <w:t>New Egypt, NJ, November 7, 2016-</w:t>
      </w:r>
      <w:r>
        <w:rPr>
          <w:rFonts w:ascii="Times New Roman" w:eastAsia="Times New Roman" w:hAnsi="Times New Roman" w:cs="Times New Roman"/>
        </w:rPr>
        <w:t xml:space="preserve"> </w:t>
      </w:r>
      <w:r>
        <w:rPr>
          <w:rFonts w:ascii="Times New Roman" w:eastAsia="Times New Roman" w:hAnsi="Times New Roman" w:cs="Times New Roman"/>
          <w:color w:val="222222"/>
          <w:sz w:val="24"/>
          <w:szCs w:val="24"/>
          <w:highlight w:val="white"/>
        </w:rPr>
        <w:t xml:space="preserve">On Friday November 4, Kindergarteners at New Egypt Primary School went on a walking trip to the Plumsted Township branch of the Ocean County Library. The students were lucky to have such wonderful weather and enjoyed some fresh air on their walk over. The </w:t>
      </w:r>
      <w:r>
        <w:rPr>
          <w:rFonts w:ascii="Times New Roman" w:eastAsia="Times New Roman" w:hAnsi="Times New Roman" w:cs="Times New Roman"/>
          <w:color w:val="222222"/>
          <w:sz w:val="24"/>
          <w:szCs w:val="24"/>
          <w:highlight w:val="white"/>
        </w:rPr>
        <w:t xml:space="preserve">children were treated to a tour of the facilities, listened to a story and enjoyed a special visit from the library mascot, Sparks. </w:t>
      </w:r>
    </w:p>
    <w:p w:rsidR="006B2904" w:rsidRDefault="006B2904">
      <w:pPr>
        <w:spacing w:line="240" w:lineRule="auto"/>
      </w:pPr>
    </w:p>
    <w:p w:rsidR="006B2904" w:rsidRDefault="006374D6">
      <w:pPr>
        <w:spacing w:line="240" w:lineRule="auto"/>
      </w:pPr>
      <w:r>
        <w:rPr>
          <w:rFonts w:ascii="Times New Roman" w:eastAsia="Times New Roman" w:hAnsi="Times New Roman" w:cs="Times New Roman"/>
          <w:color w:val="222222"/>
          <w:sz w:val="24"/>
          <w:szCs w:val="24"/>
          <w:highlight w:val="white"/>
        </w:rPr>
        <w:t>For years, the staff at the Plumsted Township branch of the Ocean County Library have welcomed our students with open arms</w:t>
      </w:r>
      <w:r>
        <w:rPr>
          <w:rFonts w:ascii="Times New Roman" w:eastAsia="Times New Roman" w:hAnsi="Times New Roman" w:cs="Times New Roman"/>
          <w:color w:val="222222"/>
          <w:sz w:val="24"/>
          <w:szCs w:val="24"/>
          <w:highlight w:val="white"/>
        </w:rPr>
        <w:t>. The children love taking this trip and were so excited to receive their own library cards and can’t wait to go back to check out books!</w:t>
      </w:r>
    </w:p>
    <w:p w:rsidR="006B2904" w:rsidRDefault="006B2904">
      <w:pPr>
        <w:spacing w:line="240" w:lineRule="auto"/>
      </w:pPr>
    </w:p>
    <w:p w:rsidR="006B2904" w:rsidRDefault="006B2904">
      <w:pPr>
        <w:spacing w:line="240" w:lineRule="auto"/>
      </w:pPr>
    </w:p>
    <w:p w:rsidR="006B2904" w:rsidRDefault="006374D6">
      <w:pPr>
        <w:spacing w:line="240" w:lineRule="auto"/>
        <w:jc w:val="center"/>
      </w:pPr>
      <w:r>
        <w:rPr>
          <w:noProof/>
        </w:rPr>
        <w:drawing>
          <wp:inline distT="114300" distB="114300" distL="114300" distR="114300">
            <wp:extent cx="4138613" cy="2426732"/>
            <wp:effectExtent l="0" t="0" r="0" b="0"/>
            <wp:docPr id="2" name="image03.jpg" descr="KG Trip.jpg"/>
            <wp:cNvGraphicFramePr/>
            <a:graphic xmlns:a="http://schemas.openxmlformats.org/drawingml/2006/main">
              <a:graphicData uri="http://schemas.openxmlformats.org/drawingml/2006/picture">
                <pic:pic xmlns:pic="http://schemas.openxmlformats.org/drawingml/2006/picture">
                  <pic:nvPicPr>
                    <pic:cNvPr id="0" name="image03.jpg" descr="KG Trip.jpg"/>
                    <pic:cNvPicPr preferRelativeResize="0"/>
                  </pic:nvPicPr>
                  <pic:blipFill>
                    <a:blip r:embed="rId4"/>
                    <a:srcRect/>
                    <a:stretch>
                      <a:fillRect/>
                    </a:stretch>
                  </pic:blipFill>
                  <pic:spPr>
                    <a:xfrm>
                      <a:off x="0" y="0"/>
                      <a:ext cx="4138613" cy="2426732"/>
                    </a:xfrm>
                    <a:prstGeom prst="rect">
                      <a:avLst/>
                    </a:prstGeom>
                    <a:ln/>
                  </pic:spPr>
                </pic:pic>
              </a:graphicData>
            </a:graphic>
          </wp:inline>
        </w:drawing>
      </w:r>
    </w:p>
    <w:p w:rsidR="006B2904" w:rsidRDefault="006B2904">
      <w:pPr>
        <w:spacing w:line="240" w:lineRule="auto"/>
      </w:pPr>
    </w:p>
    <w:p w:rsidR="006B2904" w:rsidRDefault="006374D6">
      <w:pPr>
        <w:spacing w:line="240" w:lineRule="auto"/>
        <w:jc w:val="center"/>
      </w:pPr>
      <w:r>
        <w:rPr>
          <w:noProof/>
        </w:rPr>
        <w:drawing>
          <wp:inline distT="114300" distB="114300" distL="114300" distR="114300">
            <wp:extent cx="2347020" cy="3167063"/>
            <wp:effectExtent l="0" t="0" r="0" b="0"/>
            <wp:docPr id="1" name="image02.jpg" descr="Mascot KG Trip.jpg"/>
            <wp:cNvGraphicFramePr/>
            <a:graphic xmlns:a="http://schemas.openxmlformats.org/drawingml/2006/main">
              <a:graphicData uri="http://schemas.openxmlformats.org/drawingml/2006/picture">
                <pic:pic xmlns:pic="http://schemas.openxmlformats.org/drawingml/2006/picture">
                  <pic:nvPicPr>
                    <pic:cNvPr id="0" name="image02.jpg" descr="Mascot KG Trip.jpg"/>
                    <pic:cNvPicPr preferRelativeResize="0"/>
                  </pic:nvPicPr>
                  <pic:blipFill>
                    <a:blip r:embed="rId5"/>
                    <a:srcRect/>
                    <a:stretch>
                      <a:fillRect/>
                    </a:stretch>
                  </pic:blipFill>
                  <pic:spPr>
                    <a:xfrm>
                      <a:off x="0" y="0"/>
                      <a:ext cx="2347020" cy="3167063"/>
                    </a:xfrm>
                    <a:prstGeom prst="rect">
                      <a:avLst/>
                    </a:prstGeom>
                    <a:ln/>
                  </pic:spPr>
                </pic:pic>
              </a:graphicData>
            </a:graphic>
          </wp:inline>
        </w:drawing>
      </w:r>
    </w:p>
    <w:sectPr w:rsidR="006B2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04"/>
    <w:rsid w:val="006374D6"/>
    <w:rsid w:val="006B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27453-BED7-4D04-9A18-109F5D45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Egypt School District</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Deborah (NEHS)</dc:creator>
  <cp:lastModifiedBy>Neuman, Deborah (NEHS)</cp:lastModifiedBy>
  <cp:revision>2</cp:revision>
  <dcterms:created xsi:type="dcterms:W3CDTF">2016-11-09T16:48:00Z</dcterms:created>
  <dcterms:modified xsi:type="dcterms:W3CDTF">2016-11-09T16:48:00Z</dcterms:modified>
</cp:coreProperties>
</file>